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2E" w:rsidRPr="00F81077" w:rsidRDefault="007D402E" w:rsidP="001C21B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>Физическое воспитание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>Правильное физическое воспитание детей — одна из ведущих задач дошкольных образовательных учреждений. Хорошее здоровье, полученное в дошкольном возрасте, является фундаментом общего развития человека. Понятие «здоровье» определяется как его физическое, психическое и социальное благополучие. Физическая культура становится основой формирования здорового образа жизни людей. Основы здорового образа жизни человека закладываются в дошкольном возрасте. От здоровья, жизнерадостности детей зависит их духовная жизнь, мировоззрение, умственное развитие, прочность знаний, вера в свои силы. Поэтому крайне важно правильно организовывать физическое воспитание именно в детстве, что позволит организму накопить силы и обеспечить в дальнейшем не только полноценное физическое, но и разностороннее развитие личности.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Осуществлять физическое воспитание детей, это значит: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•уметь анализировать и оценивать степень физического здоровья и двигательного развития детей;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•формулировать задачи физического воспитания на определённый период и определять первостепенные из них с учётом особенностей каждого ребёнка;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•проектировать желаемый уровень конечного результата, предвидя трудности на пути достижения цели;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•организовать процесс воспитания в определённой системе, выбирая наиболее целесообразные средства, формы и методы работы в конкретных условиях;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•сравнивать достигнутые результаты с исходными данными и поставленными задачами;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•владеть самооценкой профессионального мастерства, постоянно совершенствуя его;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•обогащать представления дошкольников в плане физического развития, формируя их компетентность;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•приобщать дошкольников к спорту.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Педагоги, занимающиеся физическим воспитанием детей дошкольного возраста, обязаны:</w:t>
      </w:r>
    </w:p>
    <w:p w:rsidR="007D402E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>•иметь чёткие позиции в отношении к собственному здоровью, искать действенные способы своего оздоровления;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•быть убеждёнными в значимости физической культуры как одной из задач и важнейшего средства разностороннего развития личности;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•систематически заниматься оздоровительными видами физических упражнений, вести здоровый образ жизни.</w:t>
      </w:r>
    </w:p>
    <w:p w:rsidR="007D402E" w:rsidRPr="00F81077" w:rsidRDefault="007D402E" w:rsidP="00F810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810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81077">
        <w:rPr>
          <w:rFonts w:ascii="Times New Roman" w:hAnsi="Times New Roman" w:cs="Times New Roman"/>
          <w:sz w:val="28"/>
          <w:szCs w:val="28"/>
        </w:rPr>
        <w:t>В плане физического развития детей в детском саду проводится большая работа. Детей приобщают к здоровому образу жизни, проводят физкультурные занятия, подвижные игры, утренние гимнастики. У детей хорошо развиты основные движения, старшие дошкольники могут самостоятельно организовывать подвижные игры. У детей имеются представления о своём теле, организме, его основных функциях, охране жизни, профилактики некоторых заболеваний.</w:t>
      </w:r>
    </w:p>
    <w:sectPr w:rsidR="007D402E" w:rsidRPr="00F81077" w:rsidSect="00BF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077"/>
    <w:rsid w:val="000D6BF4"/>
    <w:rsid w:val="00117C78"/>
    <w:rsid w:val="001C21B5"/>
    <w:rsid w:val="005372EC"/>
    <w:rsid w:val="007D402E"/>
    <w:rsid w:val="00BF0B69"/>
    <w:rsid w:val="00F81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B6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375</Words>
  <Characters>2139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4</cp:revision>
  <dcterms:created xsi:type="dcterms:W3CDTF">2012-01-13T07:15:00Z</dcterms:created>
  <dcterms:modified xsi:type="dcterms:W3CDTF">2013-10-14T10:29:00Z</dcterms:modified>
</cp:coreProperties>
</file>